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807A" w14:textId="156D9671" w:rsidR="00422F88" w:rsidRPr="00FE1A26" w:rsidRDefault="002D4BD1" w:rsidP="00422F88">
      <w:pPr>
        <w:rPr>
          <w:rFonts w:ascii="Times New Roman" w:hAnsi="Times New Roman" w:cs="Times New Roman"/>
          <w:b/>
          <w:sz w:val="28"/>
          <w:szCs w:val="28"/>
        </w:rPr>
      </w:pPr>
      <w:r>
        <w:rPr>
          <w:rFonts w:ascii="Times New Roman" w:hAnsi="Times New Roman" w:cs="Times New Roman"/>
          <w:b/>
          <w:sz w:val="28"/>
          <w:szCs w:val="28"/>
        </w:rPr>
        <w:t>Exploze</w:t>
      </w:r>
    </w:p>
    <w:p w14:paraId="4504A8AE" w14:textId="77777777" w:rsidR="00422F88" w:rsidRPr="00FE1A26" w:rsidRDefault="00422F88" w:rsidP="00422F88">
      <w:pPr>
        <w:rPr>
          <w:rFonts w:ascii="Times New Roman" w:hAnsi="Times New Roman" w:cs="Times New Roman"/>
          <w:sz w:val="28"/>
          <w:szCs w:val="28"/>
        </w:rPr>
      </w:pPr>
    </w:p>
    <w:p w14:paraId="5EC7E550" w14:textId="7C47A43E"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CNN, BBC, Der Spiegel, Le Figaro... novináři z celého světa si to odpoledne podávali dveře v trampské hospůdce U Dvou sumců. Na zaprášené ploché televizi, narychlo vytažené z kumbálu za výčepem, v přímém přenosu sledovali nové přistání Američanů na Měsíci. Tenkrát při tom prvním, v roce 1969, ještě většina z nich nebyla na světě. U rohového stolu </w:t>
      </w:r>
      <w:r w:rsidR="00A70B9F">
        <w:rPr>
          <w:rFonts w:ascii="Times New Roman" w:hAnsi="Times New Roman" w:cs="Times New Roman"/>
          <w:sz w:val="28"/>
          <w:szCs w:val="28"/>
        </w:rPr>
        <w:t xml:space="preserve">dnes </w:t>
      </w:r>
      <w:r w:rsidRPr="00FE1A26">
        <w:rPr>
          <w:rFonts w:ascii="Times New Roman" w:hAnsi="Times New Roman" w:cs="Times New Roman"/>
          <w:sz w:val="28"/>
          <w:szCs w:val="28"/>
        </w:rPr>
        <w:t>seděl Bedřich Mašek zvaný Bédák a poskytoval rozhovory. Do angličtiny, němčiny a dalších jazyků mu tlumočil kamarád, penzionovaný univerzitní profesor Špička, aka Černý Tesák z osady Huroni.</w:t>
      </w:r>
    </w:p>
    <w:p w14:paraId="35B5208E" w14:textId="77777777" w:rsidR="00422F88" w:rsidRPr="00FE1A26" w:rsidRDefault="00422F88" w:rsidP="00422F88">
      <w:pPr>
        <w:rPr>
          <w:rFonts w:ascii="Times New Roman" w:hAnsi="Times New Roman" w:cs="Times New Roman"/>
          <w:sz w:val="28"/>
          <w:szCs w:val="28"/>
        </w:rPr>
      </w:pPr>
    </w:p>
    <w:p w14:paraId="00AEB00C" w14:textId="77777777"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„Rytmus si dáme jasnej. Jeden rozhovor, jedno pivo,“ vysvětloval před akcí Bédák, aby </w:t>
      </w:r>
      <w:r>
        <w:rPr>
          <w:rFonts w:ascii="Times New Roman" w:hAnsi="Times New Roman" w:cs="Times New Roman"/>
          <w:sz w:val="28"/>
          <w:szCs w:val="28"/>
        </w:rPr>
        <w:t xml:space="preserve">Tesák </w:t>
      </w:r>
      <w:r w:rsidRPr="00FE1A26">
        <w:rPr>
          <w:rFonts w:ascii="Times New Roman" w:hAnsi="Times New Roman" w:cs="Times New Roman"/>
          <w:sz w:val="28"/>
          <w:szCs w:val="28"/>
        </w:rPr>
        <w:t>věděl, s jakým přísunem honoráře může počítat.</w:t>
      </w:r>
    </w:p>
    <w:p w14:paraId="48A46246" w14:textId="77777777" w:rsidR="00422F88" w:rsidRPr="00FE1A26" w:rsidRDefault="00422F88" w:rsidP="00422F88">
      <w:pPr>
        <w:rPr>
          <w:rFonts w:ascii="Times New Roman" w:hAnsi="Times New Roman" w:cs="Times New Roman"/>
          <w:sz w:val="28"/>
          <w:szCs w:val="28"/>
        </w:rPr>
      </w:pPr>
    </w:p>
    <w:p w14:paraId="655AEDD2" w14:textId="752BF825"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Bedřich Mašek byl světový úkaz. Hříčka přírody. Někdy kolem šestnáctého roku života, kdy začal s kytarou a kamarády jezdit na vandry, se u něj poprvé objevily problémy s kolísáním váhy. A postupně se to zhoršovalo. Krátce po dosažení plnoletosti už mu jedna velikost oblečení nestačila. Ráno odcházel z domova v</w:t>
      </w:r>
      <w:r>
        <w:rPr>
          <w:rFonts w:ascii="Times New Roman" w:hAnsi="Times New Roman" w:cs="Times New Roman"/>
          <w:sz w:val="28"/>
          <w:szCs w:val="28"/>
        </w:rPr>
        <w:t xml:space="preserve"> běžných</w:t>
      </w:r>
      <w:r w:rsidRPr="00FE1A26">
        <w:rPr>
          <w:rFonts w:ascii="Times New Roman" w:hAnsi="Times New Roman" w:cs="Times New Roman"/>
          <w:sz w:val="28"/>
          <w:szCs w:val="28"/>
        </w:rPr>
        <w:t xml:space="preserve"> kalhotech s velikostí pasu 34</w:t>
      </w:r>
      <w:r>
        <w:rPr>
          <w:rFonts w:ascii="Times New Roman" w:hAnsi="Times New Roman" w:cs="Times New Roman"/>
          <w:sz w:val="28"/>
          <w:szCs w:val="28"/>
        </w:rPr>
        <w:t>, přičemž si</w:t>
      </w:r>
      <w:r w:rsidRPr="00FE1A26">
        <w:rPr>
          <w:rFonts w:ascii="Times New Roman" w:hAnsi="Times New Roman" w:cs="Times New Roman"/>
          <w:sz w:val="28"/>
          <w:szCs w:val="28"/>
        </w:rPr>
        <w:t xml:space="preserve"> v brašně přes rameno nesl kalhoty </w:t>
      </w:r>
      <w:r w:rsidR="00EE6A7F">
        <w:rPr>
          <w:rFonts w:ascii="Times New Roman" w:hAnsi="Times New Roman" w:cs="Times New Roman"/>
          <w:sz w:val="28"/>
          <w:szCs w:val="28"/>
        </w:rPr>
        <w:t xml:space="preserve">a triko </w:t>
      </w:r>
      <w:r>
        <w:rPr>
          <w:rFonts w:ascii="Times New Roman" w:hAnsi="Times New Roman" w:cs="Times New Roman"/>
          <w:sz w:val="28"/>
          <w:szCs w:val="28"/>
        </w:rPr>
        <w:t xml:space="preserve">o několik čísel větší. </w:t>
      </w:r>
      <w:r w:rsidRPr="00FE1A26">
        <w:rPr>
          <w:rFonts w:ascii="Times New Roman" w:hAnsi="Times New Roman" w:cs="Times New Roman"/>
          <w:sz w:val="28"/>
          <w:szCs w:val="28"/>
        </w:rPr>
        <w:t xml:space="preserve">Na převlečení. Bedřich se </w:t>
      </w:r>
      <w:r>
        <w:rPr>
          <w:rFonts w:ascii="Times New Roman" w:hAnsi="Times New Roman" w:cs="Times New Roman"/>
          <w:sz w:val="28"/>
          <w:szCs w:val="28"/>
        </w:rPr>
        <w:t xml:space="preserve">totiž </w:t>
      </w:r>
      <w:r w:rsidRPr="00FE1A26">
        <w:rPr>
          <w:rFonts w:ascii="Times New Roman" w:hAnsi="Times New Roman" w:cs="Times New Roman"/>
          <w:sz w:val="28"/>
          <w:szCs w:val="28"/>
        </w:rPr>
        <w:t xml:space="preserve">zavodňoval. Trvalo to vždycky necelou hodinu, během níž nabral klidně až dvacet kilo a celý se zakulatil. Nebylo možné určit, kdy přesně se to stane a jak dlouho to bude trvat, než se tělo zase odvodní a dosáhne původních rozměrů i váhy. Hlavně nebylo vůbec jasné, odkud se ta tekutina bere a kam potom mizí. </w:t>
      </w:r>
      <w:r>
        <w:rPr>
          <w:rFonts w:ascii="Times New Roman" w:hAnsi="Times New Roman" w:cs="Times New Roman"/>
          <w:sz w:val="28"/>
          <w:szCs w:val="28"/>
        </w:rPr>
        <w:t>Za nějakou dobu se</w:t>
      </w:r>
      <w:r w:rsidRPr="00FE1A26">
        <w:rPr>
          <w:rFonts w:ascii="Times New Roman" w:hAnsi="Times New Roman" w:cs="Times New Roman"/>
          <w:sz w:val="28"/>
          <w:szCs w:val="28"/>
        </w:rPr>
        <w:t xml:space="preserve"> prostě ta nabytá hmota zase vstřebala. Jen tak. Nedělalo to žádný zvuk, třeba jako hrčící odtok od vany, když v něm vír pohlcuje poslední zbytky vody. Prostě záhada. </w:t>
      </w:r>
    </w:p>
    <w:p w14:paraId="6C628726" w14:textId="77777777" w:rsidR="00422F88" w:rsidRPr="00FE1A26" w:rsidRDefault="00422F88" w:rsidP="00422F88">
      <w:pPr>
        <w:rPr>
          <w:rFonts w:ascii="Times New Roman" w:hAnsi="Times New Roman" w:cs="Times New Roman"/>
          <w:sz w:val="28"/>
          <w:szCs w:val="28"/>
        </w:rPr>
      </w:pPr>
    </w:p>
    <w:p w14:paraId="1AE7B24B" w14:textId="49C7FDA2"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Pak se přišlo na to, že na Bedřicha nejspíš působí Měsíc, podobně jako na moře. Ne že by mu to nějak pomohlo vyřešit problém s dmutím, ale aspoň tu bylo nějaké vysvětlení, které mohl dávat k dobru, </w:t>
      </w:r>
      <w:r w:rsidR="00A70B9F">
        <w:rPr>
          <w:rFonts w:ascii="Times New Roman" w:hAnsi="Times New Roman" w:cs="Times New Roman"/>
          <w:sz w:val="28"/>
          <w:szCs w:val="28"/>
        </w:rPr>
        <w:t xml:space="preserve">třeba </w:t>
      </w:r>
      <w:r w:rsidR="00EE6A7F">
        <w:rPr>
          <w:rFonts w:ascii="Times New Roman" w:hAnsi="Times New Roman" w:cs="Times New Roman"/>
          <w:sz w:val="28"/>
          <w:szCs w:val="28"/>
        </w:rPr>
        <w:t xml:space="preserve">když </w:t>
      </w:r>
      <w:r w:rsidRPr="00FE1A26">
        <w:rPr>
          <w:rFonts w:ascii="Times New Roman" w:hAnsi="Times New Roman" w:cs="Times New Roman"/>
          <w:sz w:val="28"/>
          <w:szCs w:val="28"/>
        </w:rPr>
        <w:t>vysvětloval, proč si na vandry nosí dvojitej spacák a v batohu druhou sadu oblečení v jiné velikosti, a proč si vždycky musí pospíšit</w:t>
      </w:r>
      <w:r w:rsidR="00C94690">
        <w:rPr>
          <w:rFonts w:ascii="Times New Roman" w:hAnsi="Times New Roman" w:cs="Times New Roman"/>
          <w:sz w:val="28"/>
          <w:szCs w:val="28"/>
        </w:rPr>
        <w:t xml:space="preserve"> s převlečením </w:t>
      </w:r>
      <w:r w:rsidRPr="00FE1A26">
        <w:rPr>
          <w:rFonts w:ascii="Times New Roman" w:hAnsi="Times New Roman" w:cs="Times New Roman"/>
          <w:sz w:val="28"/>
          <w:szCs w:val="28"/>
        </w:rPr>
        <w:t>do většího, protože když párkrát ten správný okamžik propás</w:t>
      </w:r>
      <w:r w:rsidR="00C94690">
        <w:rPr>
          <w:rFonts w:ascii="Times New Roman" w:hAnsi="Times New Roman" w:cs="Times New Roman"/>
          <w:sz w:val="28"/>
          <w:szCs w:val="28"/>
        </w:rPr>
        <w:t>l</w:t>
      </w:r>
      <w:r w:rsidRPr="00FE1A26">
        <w:rPr>
          <w:rFonts w:ascii="Times New Roman" w:hAnsi="Times New Roman" w:cs="Times New Roman"/>
          <w:sz w:val="28"/>
          <w:szCs w:val="28"/>
        </w:rPr>
        <w:t>, málem si zaškrtil krevní oběh. Z úzkých džínů ho jednou dokonce museli vystříhávat hasiči.</w:t>
      </w:r>
    </w:p>
    <w:p w14:paraId="45AFB9E4" w14:textId="77777777" w:rsidR="00422F88" w:rsidRPr="00FE1A26" w:rsidRDefault="00422F88" w:rsidP="00422F88">
      <w:pPr>
        <w:rPr>
          <w:rFonts w:ascii="Times New Roman" w:hAnsi="Times New Roman" w:cs="Times New Roman"/>
          <w:sz w:val="28"/>
          <w:szCs w:val="28"/>
        </w:rPr>
      </w:pPr>
    </w:p>
    <w:p w14:paraId="017B4715" w14:textId="18538E10"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„Kdy čekáš příliv, Bédáku?“ zeptal se hostinský </w:t>
      </w:r>
      <w:r w:rsidR="00EE6A7F">
        <w:rPr>
          <w:rFonts w:ascii="Times New Roman" w:hAnsi="Times New Roman" w:cs="Times New Roman"/>
          <w:sz w:val="28"/>
          <w:szCs w:val="28"/>
        </w:rPr>
        <w:t>Hrdlička</w:t>
      </w:r>
      <w:r w:rsidRPr="00FE1A26">
        <w:rPr>
          <w:rFonts w:ascii="Times New Roman" w:hAnsi="Times New Roman" w:cs="Times New Roman"/>
          <w:sz w:val="28"/>
          <w:szCs w:val="28"/>
        </w:rPr>
        <w:t xml:space="preserve"> a postavil před dvaa</w:t>
      </w:r>
      <w:r>
        <w:rPr>
          <w:rFonts w:ascii="Times New Roman" w:hAnsi="Times New Roman" w:cs="Times New Roman"/>
          <w:sz w:val="28"/>
          <w:szCs w:val="28"/>
        </w:rPr>
        <w:t>padesá</w:t>
      </w:r>
      <w:r w:rsidRPr="00FE1A26">
        <w:rPr>
          <w:rFonts w:ascii="Times New Roman" w:hAnsi="Times New Roman" w:cs="Times New Roman"/>
          <w:sz w:val="28"/>
          <w:szCs w:val="28"/>
        </w:rPr>
        <w:t>tiletého mu</w:t>
      </w:r>
      <w:r w:rsidR="00EE6A7F">
        <w:rPr>
          <w:rFonts w:ascii="Times New Roman" w:hAnsi="Times New Roman" w:cs="Times New Roman"/>
          <w:sz w:val="28"/>
          <w:szCs w:val="28"/>
        </w:rPr>
        <w:t>že čerstvě načepovanou hladinku</w:t>
      </w:r>
      <w:r w:rsidRPr="00FE1A26">
        <w:rPr>
          <w:rFonts w:ascii="Times New Roman" w:hAnsi="Times New Roman" w:cs="Times New Roman"/>
          <w:sz w:val="28"/>
          <w:szCs w:val="28"/>
        </w:rPr>
        <w:t>. T</w:t>
      </w:r>
      <w:r w:rsidR="00EE6A7F">
        <w:rPr>
          <w:rFonts w:ascii="Times New Roman" w:hAnsi="Times New Roman" w:cs="Times New Roman"/>
          <w:sz w:val="28"/>
          <w:szCs w:val="28"/>
        </w:rPr>
        <w:t>u</w:t>
      </w:r>
      <w:r w:rsidRPr="00FE1A26">
        <w:rPr>
          <w:rFonts w:ascii="Times New Roman" w:hAnsi="Times New Roman" w:cs="Times New Roman"/>
          <w:sz w:val="28"/>
          <w:szCs w:val="28"/>
        </w:rPr>
        <w:t xml:space="preserve"> druh</w:t>
      </w:r>
      <w:r w:rsidR="00EE6A7F">
        <w:rPr>
          <w:rFonts w:ascii="Times New Roman" w:hAnsi="Times New Roman" w:cs="Times New Roman"/>
          <w:sz w:val="28"/>
          <w:szCs w:val="28"/>
        </w:rPr>
        <w:t>ou</w:t>
      </w:r>
      <w:r w:rsidRPr="00FE1A26">
        <w:rPr>
          <w:rFonts w:ascii="Times New Roman" w:hAnsi="Times New Roman" w:cs="Times New Roman"/>
          <w:sz w:val="28"/>
          <w:szCs w:val="28"/>
        </w:rPr>
        <w:t xml:space="preserve"> otočil uchem směrem k profesoru Špičkovi. </w:t>
      </w:r>
    </w:p>
    <w:p w14:paraId="7162AFA4" w14:textId="77777777" w:rsidR="00422F88" w:rsidRPr="00FE1A26" w:rsidRDefault="00422F88" w:rsidP="00422F88">
      <w:pPr>
        <w:rPr>
          <w:rFonts w:ascii="Times New Roman" w:hAnsi="Times New Roman" w:cs="Times New Roman"/>
          <w:sz w:val="28"/>
          <w:szCs w:val="28"/>
        </w:rPr>
      </w:pPr>
    </w:p>
    <w:p w14:paraId="71F91D90" w14:textId="77777777"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„Těžko říct. Ale jsem připravenej,“ odpověděl Bedřich a gestem ruky přejel svůj oděv, který na něm viditelně plandal. </w:t>
      </w:r>
    </w:p>
    <w:p w14:paraId="7CF013C5" w14:textId="77777777" w:rsidR="00422F88" w:rsidRPr="00FE1A26" w:rsidRDefault="00422F88" w:rsidP="00422F88">
      <w:pPr>
        <w:rPr>
          <w:rFonts w:ascii="Times New Roman" w:hAnsi="Times New Roman" w:cs="Times New Roman"/>
          <w:sz w:val="28"/>
          <w:szCs w:val="28"/>
        </w:rPr>
      </w:pPr>
    </w:p>
    <w:p w14:paraId="21337384" w14:textId="14B3448E"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lastRenderedPageBreak/>
        <w:t xml:space="preserve">„Takže tomu nevěříš, co?“ kývnul </w:t>
      </w:r>
      <w:r w:rsidR="00EE6A7F">
        <w:rPr>
          <w:rFonts w:ascii="Times New Roman" w:hAnsi="Times New Roman" w:cs="Times New Roman"/>
          <w:sz w:val="28"/>
          <w:szCs w:val="28"/>
        </w:rPr>
        <w:t>Hrdlička</w:t>
      </w:r>
      <w:r w:rsidRPr="00FE1A26">
        <w:rPr>
          <w:rFonts w:ascii="Times New Roman" w:hAnsi="Times New Roman" w:cs="Times New Roman"/>
          <w:sz w:val="28"/>
          <w:szCs w:val="28"/>
        </w:rPr>
        <w:t xml:space="preserve"> hlavou směrem k obrazovce.</w:t>
      </w:r>
    </w:p>
    <w:p w14:paraId="4DE347AC" w14:textId="77777777" w:rsidR="00422F88" w:rsidRPr="00FE1A26" w:rsidRDefault="00422F88" w:rsidP="00422F88">
      <w:pPr>
        <w:rPr>
          <w:rFonts w:ascii="Times New Roman" w:hAnsi="Times New Roman" w:cs="Times New Roman"/>
          <w:sz w:val="28"/>
          <w:szCs w:val="28"/>
        </w:rPr>
      </w:pPr>
    </w:p>
    <w:p w14:paraId="23417E95" w14:textId="6EE0A33E"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Bedřich rezignovaně mávnul rukou a obrátil se směrem k </w:t>
      </w:r>
      <w:r w:rsidR="00EE6A7F">
        <w:rPr>
          <w:rFonts w:ascii="Times New Roman" w:hAnsi="Times New Roman" w:cs="Times New Roman"/>
          <w:sz w:val="28"/>
          <w:szCs w:val="28"/>
        </w:rPr>
        <w:t>francouzskému</w:t>
      </w:r>
      <w:r w:rsidRPr="00FE1A26">
        <w:rPr>
          <w:rFonts w:ascii="Times New Roman" w:hAnsi="Times New Roman" w:cs="Times New Roman"/>
          <w:sz w:val="28"/>
          <w:szCs w:val="28"/>
        </w:rPr>
        <w:t xml:space="preserve"> štábu. Mladý černovlasý kameraman i reportérka s účastným, možná až lehce dojatým pohledem, seděli na rozvrzaných židlích a zajímalo je to, co všechny ostatní. Může americká expedice nějak pomoci jedinému člověku na světě, na nějž působí gravitační síla Měsíce? Lékaři ani fyzikové téhle záhadě za poslední dvě dekády nepřišli na kloub. Na náklady vědy Bedřich procestoval celý svět</w:t>
      </w:r>
      <w:r>
        <w:rPr>
          <w:rFonts w:ascii="Times New Roman" w:hAnsi="Times New Roman" w:cs="Times New Roman"/>
          <w:sz w:val="28"/>
          <w:szCs w:val="28"/>
        </w:rPr>
        <w:t>. Z</w:t>
      </w:r>
      <w:r w:rsidRPr="00FE1A26">
        <w:rPr>
          <w:rFonts w:ascii="Times New Roman" w:hAnsi="Times New Roman" w:cs="Times New Roman"/>
          <w:sz w:val="28"/>
          <w:szCs w:val="28"/>
        </w:rPr>
        <w:t>počátku se ochotně a plný naděje nechával zkoumat. Souhlasil s odběrem vzorků, podstupoval různé experimenty. Zjišťovalo se, jestli na něj Měsíc působí v různých částech světa stejně. Na straně Země přivrácené zrovna k Měsíci, nebo naopak na odvrácené, s Měsícem v nadhlavníku a tak různě. Na nic podstatného se nepřišlo. Bedřich postupně rezignoval a před pozorností médií se stále více uzavíral. Skončil v dřevěné chatce u Sázavy, základní životní potřeby platil z invalidního důchodu, přes den luštil křížovky, četl a každý den v pět hodin odešel kus po proudu na pivo ke Dvěma sumcům.</w:t>
      </w:r>
    </w:p>
    <w:p w14:paraId="22A1DF97" w14:textId="77777777" w:rsidR="00422F88" w:rsidRPr="00FE1A26" w:rsidRDefault="00422F88" w:rsidP="00422F88">
      <w:pPr>
        <w:rPr>
          <w:rFonts w:ascii="Times New Roman" w:hAnsi="Times New Roman" w:cs="Times New Roman"/>
          <w:sz w:val="28"/>
          <w:szCs w:val="28"/>
        </w:rPr>
      </w:pPr>
    </w:p>
    <w:p w14:paraId="175782E3" w14:textId="1648E1CA" w:rsidR="00F37007"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„Měsíc má duši,“ řekla mu tam jednou stará </w:t>
      </w:r>
      <w:r w:rsidR="00EE6A7F">
        <w:rPr>
          <w:rFonts w:ascii="Times New Roman" w:hAnsi="Times New Roman" w:cs="Times New Roman"/>
          <w:sz w:val="28"/>
          <w:szCs w:val="28"/>
        </w:rPr>
        <w:t>c</w:t>
      </w:r>
      <w:r w:rsidRPr="00FE1A26">
        <w:rPr>
          <w:rFonts w:ascii="Times New Roman" w:hAnsi="Times New Roman" w:cs="Times New Roman"/>
          <w:sz w:val="28"/>
          <w:szCs w:val="28"/>
        </w:rPr>
        <w:t xml:space="preserve">ikánka odněkud z </w:t>
      </w:r>
      <w:r w:rsidR="00030761">
        <w:rPr>
          <w:rFonts w:ascii="Times New Roman" w:hAnsi="Times New Roman" w:cs="Times New Roman"/>
          <w:sz w:val="28"/>
          <w:szCs w:val="28"/>
        </w:rPr>
        <w:t>Ostravy</w:t>
      </w:r>
      <w:r w:rsidRPr="00FE1A26">
        <w:rPr>
          <w:rFonts w:ascii="Times New Roman" w:hAnsi="Times New Roman" w:cs="Times New Roman"/>
          <w:sz w:val="28"/>
          <w:szCs w:val="28"/>
        </w:rPr>
        <w:t>. Z kabely vytáhla ohlazený říční kámen, otřela ho cípem šátku, jakoby to byla křišťálová koule, přiložila na něj kon</w:t>
      </w:r>
      <w:r w:rsidR="00030761">
        <w:rPr>
          <w:rFonts w:ascii="Times New Roman" w:hAnsi="Times New Roman" w:cs="Times New Roman"/>
          <w:sz w:val="28"/>
          <w:szCs w:val="28"/>
        </w:rPr>
        <w:t>ce</w:t>
      </w:r>
      <w:r w:rsidRPr="00FE1A26">
        <w:rPr>
          <w:rFonts w:ascii="Times New Roman" w:hAnsi="Times New Roman" w:cs="Times New Roman"/>
          <w:sz w:val="28"/>
          <w:szCs w:val="28"/>
        </w:rPr>
        <w:t xml:space="preserve"> prstů</w:t>
      </w:r>
      <w:r w:rsidR="00030761">
        <w:rPr>
          <w:rFonts w:ascii="Times New Roman" w:hAnsi="Times New Roman" w:cs="Times New Roman"/>
          <w:sz w:val="28"/>
          <w:szCs w:val="28"/>
        </w:rPr>
        <w:t xml:space="preserve"> s umělými nehty</w:t>
      </w:r>
      <w:r w:rsidRPr="00FE1A26">
        <w:rPr>
          <w:rFonts w:ascii="Times New Roman" w:hAnsi="Times New Roman" w:cs="Times New Roman"/>
          <w:sz w:val="28"/>
          <w:szCs w:val="28"/>
        </w:rPr>
        <w:t xml:space="preserve"> a pak vyslovila teorii, že se Měsíc na Bedřicha kvůli něčemu zlobí. Že musel něčím urazit jeho ego. A že když to urovná, přílivy i odlivy váhy ustanou. Měsíc ho pak prý nechá na pokoji.</w:t>
      </w:r>
      <w:r w:rsidR="00F37007">
        <w:rPr>
          <w:rFonts w:ascii="Times New Roman" w:hAnsi="Times New Roman" w:cs="Times New Roman"/>
          <w:sz w:val="28"/>
          <w:szCs w:val="28"/>
        </w:rPr>
        <w:t xml:space="preserve"> </w:t>
      </w:r>
      <w:r w:rsidRPr="00FE1A26">
        <w:rPr>
          <w:rFonts w:ascii="Times New Roman" w:hAnsi="Times New Roman" w:cs="Times New Roman"/>
          <w:sz w:val="28"/>
          <w:szCs w:val="28"/>
        </w:rPr>
        <w:t xml:space="preserve">Bedřich se tomu nejdřív zasmál, ale ještě ten samý večer začal s kamarády </w:t>
      </w:r>
      <w:r w:rsidR="000E43EC">
        <w:rPr>
          <w:rFonts w:ascii="Times New Roman" w:hAnsi="Times New Roman" w:cs="Times New Roman"/>
          <w:sz w:val="28"/>
          <w:szCs w:val="28"/>
        </w:rPr>
        <w:t xml:space="preserve">u stolu </w:t>
      </w:r>
      <w:r w:rsidRPr="00FE1A26">
        <w:rPr>
          <w:rFonts w:ascii="Times New Roman" w:hAnsi="Times New Roman" w:cs="Times New Roman"/>
          <w:sz w:val="28"/>
          <w:szCs w:val="28"/>
        </w:rPr>
        <w:t>diskutovat o tom, čím by se dal urazit Měsíc</w:t>
      </w:r>
      <w:r w:rsidR="000E43EC">
        <w:rPr>
          <w:rFonts w:ascii="Times New Roman" w:hAnsi="Times New Roman" w:cs="Times New Roman"/>
          <w:sz w:val="28"/>
          <w:szCs w:val="28"/>
        </w:rPr>
        <w:t>. Napadlo ho, že na gymplu ochotničil a jednou hráli Měsíc nad řekou. Nebo že u ohňů určitě hrával písničky, kde se o Měsíci zpívá. Že by hrál blbě? Nebo falešně zpíval? Pak mu to ale celé přišlo úplně na hlavu</w:t>
      </w:r>
      <w:r w:rsidR="00C94690">
        <w:rPr>
          <w:rFonts w:ascii="Times New Roman" w:hAnsi="Times New Roman" w:cs="Times New Roman"/>
          <w:sz w:val="28"/>
          <w:szCs w:val="28"/>
        </w:rPr>
        <w:t>.</w:t>
      </w:r>
      <w:r w:rsidR="000E43EC">
        <w:rPr>
          <w:rFonts w:ascii="Times New Roman" w:hAnsi="Times New Roman" w:cs="Times New Roman"/>
          <w:sz w:val="28"/>
          <w:szCs w:val="28"/>
        </w:rPr>
        <w:t xml:space="preserve"> </w:t>
      </w:r>
    </w:p>
    <w:p w14:paraId="5824CF29" w14:textId="77777777" w:rsidR="00F37007" w:rsidRDefault="00F37007" w:rsidP="00422F88">
      <w:pPr>
        <w:rPr>
          <w:rFonts w:ascii="Times New Roman" w:hAnsi="Times New Roman" w:cs="Times New Roman"/>
          <w:sz w:val="28"/>
          <w:szCs w:val="28"/>
        </w:rPr>
      </w:pPr>
    </w:p>
    <w:p w14:paraId="1EDAFDAB" w14:textId="607397F9" w:rsidR="00422F88" w:rsidRPr="00FE1A26" w:rsidRDefault="00C94690" w:rsidP="00422F88">
      <w:pPr>
        <w:rPr>
          <w:rFonts w:ascii="Times New Roman" w:hAnsi="Times New Roman" w:cs="Times New Roman"/>
          <w:sz w:val="28"/>
          <w:szCs w:val="28"/>
        </w:rPr>
      </w:pPr>
      <w:r>
        <w:rPr>
          <w:rFonts w:ascii="Times New Roman" w:hAnsi="Times New Roman" w:cs="Times New Roman"/>
          <w:sz w:val="28"/>
          <w:szCs w:val="28"/>
        </w:rPr>
        <w:t>S blížícím se</w:t>
      </w:r>
      <w:r w:rsidR="00030761">
        <w:rPr>
          <w:rFonts w:ascii="Times New Roman" w:hAnsi="Times New Roman" w:cs="Times New Roman"/>
          <w:sz w:val="28"/>
          <w:szCs w:val="28"/>
        </w:rPr>
        <w:t xml:space="preserve"> termín</w:t>
      </w:r>
      <w:r>
        <w:rPr>
          <w:rFonts w:ascii="Times New Roman" w:hAnsi="Times New Roman" w:cs="Times New Roman"/>
          <w:sz w:val="28"/>
          <w:szCs w:val="28"/>
        </w:rPr>
        <w:t>em</w:t>
      </w:r>
      <w:r w:rsidR="00422F88" w:rsidRPr="00FE1A26">
        <w:rPr>
          <w:rFonts w:ascii="Times New Roman" w:hAnsi="Times New Roman" w:cs="Times New Roman"/>
          <w:sz w:val="28"/>
          <w:szCs w:val="28"/>
        </w:rPr>
        <w:t xml:space="preserve"> nov</w:t>
      </w:r>
      <w:r w:rsidR="00030761">
        <w:rPr>
          <w:rFonts w:ascii="Times New Roman" w:hAnsi="Times New Roman" w:cs="Times New Roman"/>
          <w:sz w:val="28"/>
          <w:szCs w:val="28"/>
        </w:rPr>
        <w:t>é</w:t>
      </w:r>
      <w:r w:rsidR="00422F88" w:rsidRPr="00FE1A26">
        <w:rPr>
          <w:rFonts w:ascii="Times New Roman" w:hAnsi="Times New Roman" w:cs="Times New Roman"/>
          <w:sz w:val="28"/>
          <w:szCs w:val="28"/>
        </w:rPr>
        <w:t xml:space="preserve"> </w:t>
      </w:r>
      <w:r w:rsidR="00F37007">
        <w:rPr>
          <w:rFonts w:ascii="Times New Roman" w:hAnsi="Times New Roman" w:cs="Times New Roman"/>
          <w:sz w:val="28"/>
          <w:szCs w:val="28"/>
        </w:rPr>
        <w:t xml:space="preserve">lunární </w:t>
      </w:r>
      <w:r w:rsidR="00422F88" w:rsidRPr="00FE1A26">
        <w:rPr>
          <w:rFonts w:ascii="Times New Roman" w:hAnsi="Times New Roman" w:cs="Times New Roman"/>
          <w:sz w:val="28"/>
          <w:szCs w:val="28"/>
        </w:rPr>
        <w:t>expedice</w:t>
      </w:r>
      <w:r>
        <w:rPr>
          <w:rFonts w:ascii="Times New Roman" w:hAnsi="Times New Roman" w:cs="Times New Roman"/>
          <w:sz w:val="28"/>
          <w:szCs w:val="28"/>
        </w:rPr>
        <w:t xml:space="preserve"> </w:t>
      </w:r>
      <w:r w:rsidR="00422F88" w:rsidRPr="00FE1A26">
        <w:rPr>
          <w:rFonts w:ascii="Times New Roman" w:hAnsi="Times New Roman" w:cs="Times New Roman"/>
          <w:sz w:val="28"/>
          <w:szCs w:val="28"/>
        </w:rPr>
        <w:t xml:space="preserve">Bedřich </w:t>
      </w:r>
      <w:r>
        <w:rPr>
          <w:rFonts w:ascii="Times New Roman" w:hAnsi="Times New Roman" w:cs="Times New Roman"/>
          <w:sz w:val="28"/>
          <w:szCs w:val="28"/>
        </w:rPr>
        <w:t>opět pronikl</w:t>
      </w:r>
      <w:r w:rsidR="00422F88" w:rsidRPr="00FE1A26">
        <w:rPr>
          <w:rFonts w:ascii="Times New Roman" w:hAnsi="Times New Roman" w:cs="Times New Roman"/>
          <w:sz w:val="28"/>
          <w:szCs w:val="28"/>
        </w:rPr>
        <w:t xml:space="preserve"> na titulní str</w:t>
      </w:r>
      <w:r>
        <w:rPr>
          <w:rFonts w:ascii="Times New Roman" w:hAnsi="Times New Roman" w:cs="Times New Roman"/>
          <w:sz w:val="28"/>
          <w:szCs w:val="28"/>
        </w:rPr>
        <w:t xml:space="preserve">any </w:t>
      </w:r>
      <w:r w:rsidR="00F37007">
        <w:rPr>
          <w:rFonts w:ascii="Times New Roman" w:hAnsi="Times New Roman" w:cs="Times New Roman"/>
          <w:sz w:val="28"/>
          <w:szCs w:val="28"/>
        </w:rPr>
        <w:t xml:space="preserve">místních i </w:t>
      </w:r>
      <w:r>
        <w:rPr>
          <w:rFonts w:ascii="Times New Roman" w:hAnsi="Times New Roman" w:cs="Times New Roman"/>
          <w:sz w:val="28"/>
          <w:szCs w:val="28"/>
        </w:rPr>
        <w:t>světových médií</w:t>
      </w:r>
      <w:r w:rsidR="00422F88" w:rsidRPr="00FE1A26">
        <w:rPr>
          <w:rFonts w:ascii="Times New Roman" w:hAnsi="Times New Roman" w:cs="Times New Roman"/>
          <w:sz w:val="28"/>
          <w:szCs w:val="28"/>
        </w:rPr>
        <w:t xml:space="preserve">. Že by sám letěl na Měsíc, aby si to s ním osobně vyříkal a při tý příležitosti tam podniknul </w:t>
      </w:r>
      <w:r w:rsidR="00422F88">
        <w:rPr>
          <w:rFonts w:ascii="Times New Roman" w:hAnsi="Times New Roman" w:cs="Times New Roman"/>
          <w:sz w:val="28"/>
          <w:szCs w:val="28"/>
        </w:rPr>
        <w:t xml:space="preserve">pořádnej </w:t>
      </w:r>
      <w:r w:rsidR="00422F88" w:rsidRPr="00FE1A26">
        <w:rPr>
          <w:rFonts w:ascii="Times New Roman" w:hAnsi="Times New Roman" w:cs="Times New Roman"/>
          <w:sz w:val="28"/>
          <w:szCs w:val="28"/>
        </w:rPr>
        <w:t xml:space="preserve">vandr, jak navrhoval </w:t>
      </w:r>
      <w:r w:rsidR="00030761">
        <w:rPr>
          <w:rFonts w:ascii="Times New Roman" w:hAnsi="Times New Roman" w:cs="Times New Roman"/>
          <w:sz w:val="28"/>
          <w:szCs w:val="28"/>
        </w:rPr>
        <w:t xml:space="preserve">kamarád </w:t>
      </w:r>
      <w:r w:rsidR="00422F88" w:rsidRPr="00FE1A26">
        <w:rPr>
          <w:rFonts w:ascii="Times New Roman" w:hAnsi="Times New Roman" w:cs="Times New Roman"/>
          <w:sz w:val="28"/>
          <w:szCs w:val="28"/>
        </w:rPr>
        <w:t xml:space="preserve">Pepa Lábek, to nepřicházelo v úvahu. Ale </w:t>
      </w:r>
      <w:r w:rsidR="00422F88">
        <w:rPr>
          <w:rFonts w:ascii="Times New Roman" w:hAnsi="Times New Roman" w:cs="Times New Roman"/>
          <w:sz w:val="28"/>
          <w:szCs w:val="28"/>
        </w:rPr>
        <w:t xml:space="preserve">NASA </w:t>
      </w:r>
      <w:r w:rsidR="00422F88" w:rsidRPr="00FE1A26">
        <w:rPr>
          <w:rFonts w:ascii="Times New Roman" w:hAnsi="Times New Roman" w:cs="Times New Roman"/>
          <w:sz w:val="28"/>
          <w:szCs w:val="28"/>
        </w:rPr>
        <w:t>rozhodl</w:t>
      </w:r>
      <w:r w:rsidR="00422F88">
        <w:rPr>
          <w:rFonts w:ascii="Times New Roman" w:hAnsi="Times New Roman" w:cs="Times New Roman"/>
          <w:sz w:val="28"/>
          <w:szCs w:val="28"/>
        </w:rPr>
        <w:t>a</w:t>
      </w:r>
      <w:r w:rsidR="00422F88" w:rsidRPr="00FE1A26">
        <w:rPr>
          <w:rFonts w:ascii="Times New Roman" w:hAnsi="Times New Roman" w:cs="Times New Roman"/>
          <w:sz w:val="28"/>
          <w:szCs w:val="28"/>
        </w:rPr>
        <w:t>, že kromě experimentální pěstírny</w:t>
      </w:r>
      <w:r w:rsidR="00422F88">
        <w:rPr>
          <w:rFonts w:ascii="Times New Roman" w:hAnsi="Times New Roman" w:cs="Times New Roman"/>
          <w:sz w:val="28"/>
          <w:szCs w:val="28"/>
        </w:rPr>
        <w:t xml:space="preserve"> bobů </w:t>
      </w:r>
      <w:r w:rsidR="00422F88" w:rsidRPr="00FE1A26">
        <w:rPr>
          <w:rFonts w:ascii="Times New Roman" w:hAnsi="Times New Roman" w:cs="Times New Roman"/>
          <w:sz w:val="28"/>
          <w:szCs w:val="28"/>
        </w:rPr>
        <w:t xml:space="preserve">nebo obrázků od dětí z celého světa povezou </w:t>
      </w:r>
      <w:r w:rsidR="00422F88">
        <w:rPr>
          <w:rFonts w:ascii="Times New Roman" w:hAnsi="Times New Roman" w:cs="Times New Roman"/>
          <w:sz w:val="28"/>
          <w:szCs w:val="28"/>
        </w:rPr>
        <w:t>astronauti</w:t>
      </w:r>
      <w:r w:rsidR="00422F88" w:rsidRPr="00FE1A26">
        <w:rPr>
          <w:rFonts w:ascii="Times New Roman" w:hAnsi="Times New Roman" w:cs="Times New Roman"/>
          <w:sz w:val="28"/>
          <w:szCs w:val="28"/>
        </w:rPr>
        <w:t xml:space="preserve"> na Měsíc taky Bedřichovu fotku. </w:t>
      </w:r>
      <w:r w:rsidR="002D4BD1">
        <w:rPr>
          <w:rFonts w:ascii="Times New Roman" w:hAnsi="Times New Roman" w:cs="Times New Roman"/>
          <w:sz w:val="28"/>
          <w:szCs w:val="28"/>
        </w:rPr>
        <w:t xml:space="preserve">Takové </w:t>
      </w:r>
      <w:r w:rsidR="00422F88" w:rsidRPr="00FE1A26">
        <w:rPr>
          <w:rFonts w:ascii="Times New Roman" w:hAnsi="Times New Roman" w:cs="Times New Roman"/>
          <w:sz w:val="28"/>
          <w:szCs w:val="28"/>
        </w:rPr>
        <w:t>symbolické gesto. Muž, kterému Měsíc komplikuje život</w:t>
      </w:r>
      <w:r w:rsidR="002D4BD1">
        <w:rPr>
          <w:rFonts w:ascii="Times New Roman" w:hAnsi="Times New Roman" w:cs="Times New Roman"/>
          <w:sz w:val="28"/>
          <w:szCs w:val="28"/>
        </w:rPr>
        <w:t>,</w:t>
      </w:r>
      <w:r w:rsidR="00422F88" w:rsidRPr="00FE1A26">
        <w:rPr>
          <w:rFonts w:ascii="Times New Roman" w:hAnsi="Times New Roman" w:cs="Times New Roman"/>
          <w:sz w:val="28"/>
          <w:szCs w:val="28"/>
        </w:rPr>
        <w:t xml:space="preserve"> a je s ním tak zvláštně propojený, bude mít podobiznu na jeho povrchu. </w:t>
      </w:r>
      <w:r>
        <w:rPr>
          <w:rFonts w:ascii="Times New Roman" w:hAnsi="Times New Roman" w:cs="Times New Roman"/>
          <w:sz w:val="28"/>
          <w:szCs w:val="28"/>
        </w:rPr>
        <w:t>N</w:t>
      </w:r>
      <w:r w:rsidR="00422F88" w:rsidRPr="00FE1A26">
        <w:rPr>
          <w:rFonts w:ascii="Times New Roman" w:hAnsi="Times New Roman" w:cs="Times New Roman"/>
          <w:sz w:val="28"/>
          <w:szCs w:val="28"/>
        </w:rPr>
        <w:t xml:space="preserve">ejrůznější léčitelé a ezoterici </w:t>
      </w:r>
      <w:r w:rsidR="00422F88">
        <w:rPr>
          <w:rFonts w:ascii="Times New Roman" w:hAnsi="Times New Roman" w:cs="Times New Roman"/>
          <w:sz w:val="28"/>
          <w:szCs w:val="28"/>
        </w:rPr>
        <w:t>věřili</w:t>
      </w:r>
      <w:r w:rsidR="00422F88" w:rsidRPr="00FE1A26">
        <w:rPr>
          <w:rFonts w:ascii="Times New Roman" w:hAnsi="Times New Roman" w:cs="Times New Roman"/>
          <w:sz w:val="28"/>
          <w:szCs w:val="28"/>
        </w:rPr>
        <w:t>, že fotka, navíc se vzorkem DNA – pramenem prošedivělých Bedřichových vlasů přichycených k její zadní straně</w:t>
      </w:r>
      <w:r w:rsidR="00030761">
        <w:rPr>
          <w:rFonts w:ascii="Times New Roman" w:hAnsi="Times New Roman" w:cs="Times New Roman"/>
          <w:sz w:val="28"/>
          <w:szCs w:val="28"/>
        </w:rPr>
        <w:t xml:space="preserve"> – </w:t>
      </w:r>
      <w:r w:rsidR="00422F88" w:rsidRPr="00FE1A26">
        <w:rPr>
          <w:rFonts w:ascii="Times New Roman" w:hAnsi="Times New Roman" w:cs="Times New Roman"/>
          <w:sz w:val="28"/>
          <w:szCs w:val="28"/>
        </w:rPr>
        <w:t xml:space="preserve">může nastolit nějakou formu rovnováhy a zbavit tak Bedřicha jeho trápení. Podstatu takových očekávání neuměli moc dobře vysvětlit. </w:t>
      </w:r>
      <w:r w:rsidR="00422F88">
        <w:rPr>
          <w:rFonts w:ascii="Times New Roman" w:hAnsi="Times New Roman" w:cs="Times New Roman"/>
          <w:sz w:val="28"/>
          <w:szCs w:val="28"/>
        </w:rPr>
        <w:t>Prostě</w:t>
      </w:r>
      <w:r w:rsidR="00422F88" w:rsidRPr="00FE1A26">
        <w:rPr>
          <w:rFonts w:ascii="Times New Roman" w:hAnsi="Times New Roman" w:cs="Times New Roman"/>
          <w:sz w:val="28"/>
          <w:szCs w:val="28"/>
        </w:rPr>
        <w:t xml:space="preserve"> tomu věřili. A k téhle víře se přidávali i běžní lidé. Jednoduše to Bedřichovi přáli. </w:t>
      </w:r>
    </w:p>
    <w:p w14:paraId="52424A62" w14:textId="77777777" w:rsidR="00422F88" w:rsidRPr="00FE1A26" w:rsidRDefault="00422F88" w:rsidP="00422F88">
      <w:pPr>
        <w:rPr>
          <w:rFonts w:ascii="Times New Roman" w:hAnsi="Times New Roman" w:cs="Times New Roman"/>
          <w:sz w:val="28"/>
          <w:szCs w:val="28"/>
        </w:rPr>
      </w:pPr>
    </w:p>
    <w:p w14:paraId="542C7375" w14:textId="0DCE05DD" w:rsidR="00422F88" w:rsidRPr="00FE1A26" w:rsidRDefault="00C94690" w:rsidP="00422F88">
      <w:pPr>
        <w:rPr>
          <w:rFonts w:ascii="Times New Roman" w:hAnsi="Times New Roman" w:cs="Times New Roman"/>
          <w:sz w:val="28"/>
          <w:szCs w:val="28"/>
        </w:rPr>
      </w:pPr>
      <w:r>
        <w:rPr>
          <w:rFonts w:ascii="Times New Roman" w:hAnsi="Times New Roman" w:cs="Times New Roman"/>
          <w:sz w:val="28"/>
          <w:szCs w:val="28"/>
        </w:rPr>
        <w:lastRenderedPageBreak/>
        <w:t xml:space="preserve">Napětí v hospůdce U Dvou sumců pomalu dosahovalo vrcholu. </w:t>
      </w:r>
      <w:r w:rsidR="00422F88" w:rsidRPr="00FE1A26">
        <w:rPr>
          <w:rFonts w:ascii="Times New Roman" w:hAnsi="Times New Roman" w:cs="Times New Roman"/>
          <w:sz w:val="28"/>
          <w:szCs w:val="28"/>
        </w:rPr>
        <w:t xml:space="preserve">Profesor Špička </w:t>
      </w:r>
      <w:r>
        <w:rPr>
          <w:rFonts w:ascii="Times New Roman" w:hAnsi="Times New Roman" w:cs="Times New Roman"/>
          <w:sz w:val="28"/>
          <w:szCs w:val="28"/>
        </w:rPr>
        <w:t xml:space="preserve">už to nemohl vydržet, </w:t>
      </w:r>
      <w:r w:rsidR="00422F88" w:rsidRPr="00FE1A26">
        <w:rPr>
          <w:rFonts w:ascii="Times New Roman" w:hAnsi="Times New Roman" w:cs="Times New Roman"/>
          <w:sz w:val="28"/>
          <w:szCs w:val="28"/>
        </w:rPr>
        <w:t>omluvil</w:t>
      </w:r>
      <w:r>
        <w:rPr>
          <w:rFonts w:ascii="Times New Roman" w:hAnsi="Times New Roman" w:cs="Times New Roman"/>
          <w:sz w:val="28"/>
          <w:szCs w:val="28"/>
        </w:rPr>
        <w:t xml:space="preserve"> se</w:t>
      </w:r>
      <w:r w:rsidR="00422F88" w:rsidRPr="00FE1A26">
        <w:rPr>
          <w:rFonts w:ascii="Times New Roman" w:hAnsi="Times New Roman" w:cs="Times New Roman"/>
          <w:sz w:val="28"/>
          <w:szCs w:val="28"/>
        </w:rPr>
        <w:t xml:space="preserve"> </w:t>
      </w:r>
      <w:r w:rsidR="00030761">
        <w:rPr>
          <w:rFonts w:ascii="Times New Roman" w:hAnsi="Times New Roman" w:cs="Times New Roman"/>
          <w:sz w:val="28"/>
          <w:szCs w:val="28"/>
        </w:rPr>
        <w:t>francouzské</w:t>
      </w:r>
      <w:r w:rsidR="00422F88" w:rsidRPr="00FE1A26">
        <w:rPr>
          <w:rFonts w:ascii="Times New Roman" w:hAnsi="Times New Roman" w:cs="Times New Roman"/>
          <w:sz w:val="28"/>
          <w:szCs w:val="28"/>
        </w:rPr>
        <w:t xml:space="preserve"> reportérce</w:t>
      </w:r>
      <w:r w:rsidR="00030761">
        <w:rPr>
          <w:rFonts w:ascii="Times New Roman" w:hAnsi="Times New Roman" w:cs="Times New Roman"/>
          <w:sz w:val="28"/>
          <w:szCs w:val="28"/>
        </w:rPr>
        <w:t xml:space="preserve"> slovy: „Exkyzé moa</w:t>
      </w:r>
      <w:r w:rsidR="00F37007">
        <w:rPr>
          <w:rFonts w:ascii="Times New Roman" w:hAnsi="Times New Roman" w:cs="Times New Roman"/>
          <w:sz w:val="28"/>
          <w:szCs w:val="28"/>
        </w:rPr>
        <w:t>,</w:t>
      </w:r>
      <w:r>
        <w:rPr>
          <w:rFonts w:ascii="Times New Roman" w:hAnsi="Times New Roman" w:cs="Times New Roman"/>
          <w:sz w:val="28"/>
          <w:szCs w:val="28"/>
        </w:rPr>
        <w:t xml:space="preserve"> pisoá</w:t>
      </w:r>
      <w:r w:rsidR="00F37007">
        <w:rPr>
          <w:rFonts w:ascii="Times New Roman" w:hAnsi="Times New Roman" w:cs="Times New Roman"/>
          <w:sz w:val="28"/>
          <w:szCs w:val="28"/>
        </w:rPr>
        <w:t>!</w:t>
      </w:r>
      <w:r w:rsidR="00030761">
        <w:rPr>
          <w:rFonts w:ascii="Times New Roman" w:hAnsi="Times New Roman" w:cs="Times New Roman"/>
          <w:sz w:val="28"/>
          <w:szCs w:val="28"/>
        </w:rPr>
        <w:t>“</w:t>
      </w:r>
      <w:r w:rsidR="00422F88" w:rsidRPr="00FE1A26">
        <w:rPr>
          <w:rFonts w:ascii="Times New Roman" w:hAnsi="Times New Roman" w:cs="Times New Roman"/>
          <w:sz w:val="28"/>
          <w:szCs w:val="28"/>
        </w:rPr>
        <w:t xml:space="preserve"> a odešel </w:t>
      </w:r>
      <w:r w:rsidR="00F37007">
        <w:rPr>
          <w:rFonts w:ascii="Times New Roman" w:hAnsi="Times New Roman" w:cs="Times New Roman"/>
          <w:sz w:val="28"/>
          <w:szCs w:val="28"/>
        </w:rPr>
        <w:t>si odskočit</w:t>
      </w:r>
      <w:r w:rsidR="00422F88" w:rsidRPr="00FE1A26">
        <w:rPr>
          <w:rFonts w:ascii="Times New Roman" w:hAnsi="Times New Roman" w:cs="Times New Roman"/>
          <w:sz w:val="28"/>
          <w:szCs w:val="28"/>
        </w:rPr>
        <w:t xml:space="preserve">. V tu chvíli </w:t>
      </w:r>
      <w:r>
        <w:rPr>
          <w:rFonts w:ascii="Times New Roman" w:hAnsi="Times New Roman" w:cs="Times New Roman"/>
          <w:sz w:val="28"/>
          <w:szCs w:val="28"/>
        </w:rPr>
        <w:t xml:space="preserve">ale </w:t>
      </w:r>
      <w:r w:rsidR="00422F88" w:rsidRPr="00FE1A26">
        <w:rPr>
          <w:rFonts w:ascii="Times New Roman" w:hAnsi="Times New Roman" w:cs="Times New Roman"/>
          <w:sz w:val="28"/>
          <w:szCs w:val="28"/>
        </w:rPr>
        <w:t xml:space="preserve">hospoda ztichla. V přímém přenosu všichni sledovali astronauta, </w:t>
      </w:r>
      <w:r w:rsidR="00D47DE2">
        <w:rPr>
          <w:rFonts w:ascii="Times New Roman" w:hAnsi="Times New Roman" w:cs="Times New Roman"/>
          <w:sz w:val="28"/>
          <w:szCs w:val="28"/>
        </w:rPr>
        <w:t>jak</w:t>
      </w:r>
      <w:r w:rsidR="00422F88" w:rsidRPr="00FE1A26">
        <w:rPr>
          <w:rFonts w:ascii="Times New Roman" w:hAnsi="Times New Roman" w:cs="Times New Roman"/>
          <w:sz w:val="28"/>
          <w:szCs w:val="28"/>
        </w:rPr>
        <w:t xml:space="preserve"> </w:t>
      </w:r>
      <w:r w:rsidR="00F37007">
        <w:rPr>
          <w:rFonts w:ascii="Times New Roman" w:hAnsi="Times New Roman" w:cs="Times New Roman"/>
          <w:sz w:val="28"/>
          <w:szCs w:val="28"/>
        </w:rPr>
        <w:t xml:space="preserve">o měsíční horninu opatrně opírá </w:t>
      </w:r>
      <w:r w:rsidR="00422F88" w:rsidRPr="00FE1A26">
        <w:rPr>
          <w:rFonts w:ascii="Times New Roman" w:hAnsi="Times New Roman" w:cs="Times New Roman"/>
          <w:sz w:val="28"/>
          <w:szCs w:val="28"/>
        </w:rPr>
        <w:t>fotografii Bedřicha Maška v kovovém rámečku. Někdo začal tleskat a postupně se přid</w:t>
      </w:r>
      <w:r w:rsidR="002D4BD1">
        <w:rPr>
          <w:rFonts w:ascii="Times New Roman" w:hAnsi="Times New Roman" w:cs="Times New Roman"/>
          <w:sz w:val="28"/>
          <w:szCs w:val="28"/>
        </w:rPr>
        <w:t>ávali i další</w:t>
      </w:r>
      <w:r w:rsidR="00422F88" w:rsidRPr="00FE1A26">
        <w:rPr>
          <w:rFonts w:ascii="Times New Roman" w:hAnsi="Times New Roman" w:cs="Times New Roman"/>
          <w:sz w:val="28"/>
          <w:szCs w:val="28"/>
        </w:rPr>
        <w:t xml:space="preserve">. </w:t>
      </w:r>
      <w:r w:rsidR="00030761">
        <w:rPr>
          <w:rFonts w:ascii="Times New Roman" w:hAnsi="Times New Roman" w:cs="Times New Roman"/>
          <w:sz w:val="28"/>
          <w:szCs w:val="28"/>
        </w:rPr>
        <w:t>Pepa</w:t>
      </w:r>
      <w:r w:rsidR="00422F88" w:rsidRPr="00FE1A26">
        <w:rPr>
          <w:rFonts w:ascii="Times New Roman" w:hAnsi="Times New Roman" w:cs="Times New Roman"/>
          <w:sz w:val="28"/>
          <w:szCs w:val="28"/>
        </w:rPr>
        <w:t xml:space="preserve"> Lábek se vztyčil a plácal rukama s pohledem upřeným na Bedřicha. V očích měl slzy</w:t>
      </w:r>
      <w:r w:rsidR="00422F88">
        <w:rPr>
          <w:rFonts w:ascii="Times New Roman" w:hAnsi="Times New Roman" w:cs="Times New Roman"/>
          <w:sz w:val="28"/>
          <w:szCs w:val="28"/>
        </w:rPr>
        <w:t>: „Ty vole, Bédák</w:t>
      </w:r>
      <w:r w:rsidR="00422F88" w:rsidRPr="00FE1A26">
        <w:rPr>
          <w:rFonts w:ascii="Times New Roman" w:hAnsi="Times New Roman" w:cs="Times New Roman"/>
          <w:sz w:val="28"/>
          <w:szCs w:val="28"/>
        </w:rPr>
        <w:t xml:space="preserve"> od Dvou </w:t>
      </w:r>
      <w:r w:rsidR="00F37007">
        <w:rPr>
          <w:rFonts w:ascii="Times New Roman" w:hAnsi="Times New Roman" w:cs="Times New Roman"/>
          <w:sz w:val="28"/>
          <w:szCs w:val="28"/>
        </w:rPr>
        <w:t>s</w:t>
      </w:r>
      <w:r w:rsidR="00422F88" w:rsidRPr="00FE1A26">
        <w:rPr>
          <w:rFonts w:ascii="Times New Roman" w:hAnsi="Times New Roman" w:cs="Times New Roman"/>
          <w:sz w:val="28"/>
          <w:szCs w:val="28"/>
        </w:rPr>
        <w:t>umců je na Měsíci!</w:t>
      </w:r>
      <w:r w:rsidR="00422F88">
        <w:rPr>
          <w:rFonts w:ascii="Times New Roman" w:hAnsi="Times New Roman" w:cs="Times New Roman"/>
          <w:sz w:val="28"/>
          <w:szCs w:val="28"/>
        </w:rPr>
        <w:t>“</w:t>
      </w:r>
    </w:p>
    <w:p w14:paraId="485631E2" w14:textId="77777777" w:rsidR="00422F88" w:rsidRPr="00FE1A26" w:rsidRDefault="00422F88" w:rsidP="00422F88">
      <w:pPr>
        <w:rPr>
          <w:rFonts w:ascii="Times New Roman" w:hAnsi="Times New Roman" w:cs="Times New Roman"/>
          <w:sz w:val="28"/>
          <w:szCs w:val="28"/>
        </w:rPr>
      </w:pPr>
    </w:p>
    <w:p w14:paraId="2DC497E6" w14:textId="01E02AEF"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 xml:space="preserve">Bedřich dopil zbytek piva, pak se odšoupl od stolu a </w:t>
      </w:r>
      <w:r w:rsidR="00F37007">
        <w:rPr>
          <w:rFonts w:ascii="Times New Roman" w:hAnsi="Times New Roman" w:cs="Times New Roman"/>
          <w:sz w:val="28"/>
          <w:szCs w:val="28"/>
        </w:rPr>
        <w:t>pohodlně opřel o opěradlo židle</w:t>
      </w:r>
      <w:r w:rsidRPr="00FE1A26">
        <w:rPr>
          <w:rFonts w:ascii="Times New Roman" w:hAnsi="Times New Roman" w:cs="Times New Roman"/>
          <w:sz w:val="28"/>
          <w:szCs w:val="28"/>
        </w:rPr>
        <w:t xml:space="preserve">, aby dal průchod dmutí, jehož nástup právě ucítil. Zdálo se mu, že to tentokrát jde </w:t>
      </w:r>
      <w:r w:rsidR="00030761">
        <w:rPr>
          <w:rFonts w:ascii="Times New Roman" w:hAnsi="Times New Roman" w:cs="Times New Roman"/>
          <w:sz w:val="28"/>
          <w:szCs w:val="28"/>
        </w:rPr>
        <w:t>mnohem</w:t>
      </w:r>
      <w:r w:rsidRPr="00FE1A26">
        <w:rPr>
          <w:rFonts w:ascii="Times New Roman" w:hAnsi="Times New Roman" w:cs="Times New Roman"/>
          <w:sz w:val="28"/>
          <w:szCs w:val="28"/>
        </w:rPr>
        <w:t xml:space="preserve"> rychleji a silněji než jindy. </w:t>
      </w:r>
      <w:r w:rsidR="00030761">
        <w:rPr>
          <w:rFonts w:ascii="Times New Roman" w:hAnsi="Times New Roman" w:cs="Times New Roman"/>
          <w:sz w:val="28"/>
          <w:szCs w:val="28"/>
        </w:rPr>
        <w:t>Ještě</w:t>
      </w:r>
      <w:r w:rsidRPr="00FE1A26">
        <w:rPr>
          <w:rFonts w:ascii="Times New Roman" w:hAnsi="Times New Roman" w:cs="Times New Roman"/>
          <w:sz w:val="28"/>
          <w:szCs w:val="28"/>
        </w:rPr>
        <w:t xml:space="preserve"> si </w:t>
      </w:r>
      <w:r w:rsidR="00030761">
        <w:rPr>
          <w:rFonts w:ascii="Times New Roman" w:hAnsi="Times New Roman" w:cs="Times New Roman"/>
          <w:sz w:val="28"/>
          <w:szCs w:val="28"/>
        </w:rPr>
        <w:t xml:space="preserve">stačil </w:t>
      </w:r>
      <w:r w:rsidRPr="00FE1A26">
        <w:rPr>
          <w:rFonts w:ascii="Times New Roman" w:hAnsi="Times New Roman" w:cs="Times New Roman"/>
          <w:sz w:val="28"/>
          <w:szCs w:val="28"/>
        </w:rPr>
        <w:t>povoli</w:t>
      </w:r>
      <w:r w:rsidR="00030761">
        <w:rPr>
          <w:rFonts w:ascii="Times New Roman" w:hAnsi="Times New Roman" w:cs="Times New Roman"/>
          <w:sz w:val="28"/>
          <w:szCs w:val="28"/>
        </w:rPr>
        <w:t>t</w:t>
      </w:r>
      <w:r w:rsidRPr="00FE1A26">
        <w:rPr>
          <w:rFonts w:ascii="Times New Roman" w:hAnsi="Times New Roman" w:cs="Times New Roman"/>
          <w:sz w:val="28"/>
          <w:szCs w:val="28"/>
        </w:rPr>
        <w:t xml:space="preserve"> knoflík u kalhot</w:t>
      </w:r>
      <w:r w:rsidR="00126E3B">
        <w:rPr>
          <w:rFonts w:ascii="Times New Roman" w:hAnsi="Times New Roman" w:cs="Times New Roman"/>
          <w:sz w:val="28"/>
          <w:szCs w:val="28"/>
        </w:rPr>
        <w:t>.</w:t>
      </w:r>
    </w:p>
    <w:p w14:paraId="6A042280" w14:textId="77777777" w:rsidR="00422F88" w:rsidRPr="00FE1A26" w:rsidRDefault="00422F88" w:rsidP="00422F88">
      <w:pPr>
        <w:rPr>
          <w:rFonts w:ascii="Times New Roman" w:hAnsi="Times New Roman" w:cs="Times New Roman"/>
          <w:sz w:val="28"/>
          <w:szCs w:val="28"/>
        </w:rPr>
      </w:pPr>
    </w:p>
    <w:p w14:paraId="3BAC816F" w14:textId="77777777" w:rsidR="00422F88" w:rsidRPr="00FE1A26" w:rsidRDefault="00422F88" w:rsidP="00422F88">
      <w:pPr>
        <w:rPr>
          <w:rFonts w:ascii="Times New Roman" w:hAnsi="Times New Roman" w:cs="Times New Roman"/>
          <w:sz w:val="28"/>
          <w:szCs w:val="28"/>
        </w:rPr>
      </w:pPr>
      <w:r w:rsidRPr="00FE1A26">
        <w:rPr>
          <w:rFonts w:ascii="Times New Roman" w:hAnsi="Times New Roman" w:cs="Times New Roman"/>
          <w:sz w:val="28"/>
          <w:szCs w:val="28"/>
        </w:rPr>
        <w:t>---</w:t>
      </w:r>
    </w:p>
    <w:p w14:paraId="684471F4" w14:textId="77777777" w:rsidR="00927B3C" w:rsidRPr="00927B3C" w:rsidRDefault="00927B3C" w:rsidP="00927B3C">
      <w:pPr>
        <w:rPr>
          <w:rFonts w:ascii="Arial" w:hAnsi="Arial" w:cs="Arial"/>
          <w:sz w:val="22"/>
          <w:szCs w:val="22"/>
        </w:rPr>
      </w:pPr>
    </w:p>
    <w:sectPr w:rsidR="00927B3C" w:rsidRPr="00927B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F88"/>
    <w:rsid w:val="00030761"/>
    <w:rsid w:val="000E43EC"/>
    <w:rsid w:val="001247C4"/>
    <w:rsid w:val="00126E3B"/>
    <w:rsid w:val="0019256F"/>
    <w:rsid w:val="002D4BD1"/>
    <w:rsid w:val="0038244F"/>
    <w:rsid w:val="003859F8"/>
    <w:rsid w:val="00422F88"/>
    <w:rsid w:val="0046082D"/>
    <w:rsid w:val="005708B2"/>
    <w:rsid w:val="00927B3C"/>
    <w:rsid w:val="009449DA"/>
    <w:rsid w:val="00A70B9F"/>
    <w:rsid w:val="00BB12B8"/>
    <w:rsid w:val="00C94690"/>
    <w:rsid w:val="00D47DE2"/>
    <w:rsid w:val="00D56D54"/>
    <w:rsid w:val="00EE6A7F"/>
    <w:rsid w:val="00F3700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49E17057"/>
  <w15:chartTrackingRefBased/>
  <w15:docId w15:val="{D40B3AD7-3054-5C4D-BFF2-042CD141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22F88"/>
    <w:pPr>
      <w:spacing w:after="0" w:line="240" w:lineRule="auto"/>
    </w:pPr>
    <w:rPr>
      <w:rFonts w:eastAsiaTheme="minorEastAsia"/>
      <w:kern w:val="0"/>
      <w14:ligatures w14:val="none"/>
    </w:rPr>
  </w:style>
  <w:style w:type="paragraph" w:styleId="Nadpis1">
    <w:name w:val="heading 1"/>
    <w:basedOn w:val="Normln"/>
    <w:next w:val="Normln"/>
    <w:link w:val="Nadpis1Char"/>
    <w:uiPriority w:val="9"/>
    <w:qFormat/>
    <w:rsid w:val="00927B3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dpis2">
    <w:name w:val="heading 2"/>
    <w:basedOn w:val="Normln"/>
    <w:next w:val="Normln"/>
    <w:link w:val="Nadpis2Char"/>
    <w:uiPriority w:val="9"/>
    <w:semiHidden/>
    <w:unhideWhenUsed/>
    <w:qFormat/>
    <w:rsid w:val="00927B3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dpis3">
    <w:name w:val="heading 3"/>
    <w:basedOn w:val="Normln"/>
    <w:next w:val="Normln"/>
    <w:link w:val="Nadpis3Char"/>
    <w:uiPriority w:val="9"/>
    <w:semiHidden/>
    <w:unhideWhenUsed/>
    <w:qFormat/>
    <w:rsid w:val="00927B3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dpis4">
    <w:name w:val="heading 4"/>
    <w:basedOn w:val="Normln"/>
    <w:next w:val="Normln"/>
    <w:link w:val="Nadpis4Char"/>
    <w:uiPriority w:val="9"/>
    <w:semiHidden/>
    <w:unhideWhenUsed/>
    <w:qFormat/>
    <w:rsid w:val="00927B3C"/>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Nadpis5">
    <w:name w:val="heading 5"/>
    <w:basedOn w:val="Normln"/>
    <w:next w:val="Normln"/>
    <w:link w:val="Nadpis5Char"/>
    <w:uiPriority w:val="9"/>
    <w:semiHidden/>
    <w:unhideWhenUsed/>
    <w:qFormat/>
    <w:rsid w:val="00927B3C"/>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Nadpis6">
    <w:name w:val="heading 6"/>
    <w:basedOn w:val="Normln"/>
    <w:next w:val="Normln"/>
    <w:link w:val="Nadpis6Char"/>
    <w:uiPriority w:val="9"/>
    <w:semiHidden/>
    <w:unhideWhenUsed/>
    <w:qFormat/>
    <w:rsid w:val="00927B3C"/>
    <w:pPr>
      <w:keepNext/>
      <w:keepLines/>
      <w:spacing w:before="40" w:line="278" w:lineRule="auto"/>
      <w:outlineLvl w:val="5"/>
    </w:pPr>
    <w:rPr>
      <w:rFonts w:eastAsiaTheme="majorEastAsia" w:cstheme="majorBidi"/>
      <w:i/>
      <w:iCs/>
      <w:color w:val="595959" w:themeColor="text1" w:themeTint="A6"/>
      <w:kern w:val="2"/>
      <w14:ligatures w14:val="standardContextual"/>
    </w:rPr>
  </w:style>
  <w:style w:type="paragraph" w:styleId="Nadpis7">
    <w:name w:val="heading 7"/>
    <w:basedOn w:val="Normln"/>
    <w:next w:val="Normln"/>
    <w:link w:val="Nadpis7Char"/>
    <w:uiPriority w:val="9"/>
    <w:semiHidden/>
    <w:unhideWhenUsed/>
    <w:qFormat/>
    <w:rsid w:val="00927B3C"/>
    <w:pPr>
      <w:keepNext/>
      <w:keepLines/>
      <w:spacing w:before="40" w:line="278" w:lineRule="auto"/>
      <w:outlineLvl w:val="6"/>
    </w:pPr>
    <w:rPr>
      <w:rFonts w:eastAsiaTheme="majorEastAsia" w:cstheme="majorBidi"/>
      <w:color w:val="595959" w:themeColor="text1" w:themeTint="A6"/>
      <w:kern w:val="2"/>
      <w14:ligatures w14:val="standardContextual"/>
    </w:rPr>
  </w:style>
  <w:style w:type="paragraph" w:styleId="Nadpis8">
    <w:name w:val="heading 8"/>
    <w:basedOn w:val="Normln"/>
    <w:next w:val="Normln"/>
    <w:link w:val="Nadpis8Char"/>
    <w:uiPriority w:val="9"/>
    <w:semiHidden/>
    <w:unhideWhenUsed/>
    <w:qFormat/>
    <w:rsid w:val="00927B3C"/>
    <w:pPr>
      <w:keepNext/>
      <w:keepLines/>
      <w:spacing w:line="278" w:lineRule="auto"/>
      <w:outlineLvl w:val="7"/>
    </w:pPr>
    <w:rPr>
      <w:rFonts w:eastAsiaTheme="majorEastAsia" w:cstheme="majorBidi"/>
      <w:i/>
      <w:iCs/>
      <w:color w:val="272727" w:themeColor="text1" w:themeTint="D8"/>
      <w:kern w:val="2"/>
      <w14:ligatures w14:val="standardContextual"/>
    </w:rPr>
  </w:style>
  <w:style w:type="paragraph" w:styleId="Nadpis9">
    <w:name w:val="heading 9"/>
    <w:basedOn w:val="Normln"/>
    <w:next w:val="Normln"/>
    <w:link w:val="Nadpis9Char"/>
    <w:uiPriority w:val="9"/>
    <w:semiHidden/>
    <w:unhideWhenUsed/>
    <w:qFormat/>
    <w:rsid w:val="00927B3C"/>
    <w:pPr>
      <w:keepNext/>
      <w:keepLines/>
      <w:spacing w:line="278" w:lineRule="auto"/>
      <w:outlineLvl w:val="8"/>
    </w:pPr>
    <w:rPr>
      <w:rFonts w:eastAsiaTheme="majorEastAsia" w:cstheme="majorBidi"/>
      <w:color w:val="272727" w:themeColor="text1" w:themeTint="D8"/>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27B3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927B3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927B3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927B3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927B3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927B3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27B3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27B3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27B3C"/>
    <w:rPr>
      <w:rFonts w:eastAsiaTheme="majorEastAsia" w:cstheme="majorBidi"/>
      <w:color w:val="272727" w:themeColor="text1" w:themeTint="D8"/>
    </w:rPr>
  </w:style>
  <w:style w:type="paragraph" w:styleId="Nzev">
    <w:name w:val="Title"/>
    <w:basedOn w:val="Normln"/>
    <w:next w:val="Normln"/>
    <w:link w:val="NzevChar"/>
    <w:uiPriority w:val="10"/>
    <w:qFormat/>
    <w:rsid w:val="00927B3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NzevChar">
    <w:name w:val="Název Char"/>
    <w:basedOn w:val="Standardnpsmoodstavce"/>
    <w:link w:val="Nzev"/>
    <w:uiPriority w:val="10"/>
    <w:rsid w:val="00927B3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27B3C"/>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nadpisChar">
    <w:name w:val="Podnadpis Char"/>
    <w:basedOn w:val="Standardnpsmoodstavce"/>
    <w:link w:val="Podnadpis"/>
    <w:uiPriority w:val="11"/>
    <w:rsid w:val="00927B3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27B3C"/>
    <w:pPr>
      <w:spacing w:before="160" w:after="160" w:line="278" w:lineRule="auto"/>
      <w:jc w:val="center"/>
    </w:pPr>
    <w:rPr>
      <w:rFonts w:eastAsiaTheme="minorHAnsi"/>
      <w:i/>
      <w:iCs/>
      <w:color w:val="404040" w:themeColor="text1" w:themeTint="BF"/>
      <w:kern w:val="2"/>
      <w14:ligatures w14:val="standardContextual"/>
    </w:rPr>
  </w:style>
  <w:style w:type="character" w:customStyle="1" w:styleId="CittChar">
    <w:name w:val="Citát Char"/>
    <w:basedOn w:val="Standardnpsmoodstavce"/>
    <w:link w:val="Citt"/>
    <w:uiPriority w:val="29"/>
    <w:rsid w:val="00927B3C"/>
    <w:rPr>
      <w:i/>
      <w:iCs/>
      <w:color w:val="404040" w:themeColor="text1" w:themeTint="BF"/>
    </w:rPr>
  </w:style>
  <w:style w:type="paragraph" w:styleId="Odstavecseseznamem">
    <w:name w:val="List Paragraph"/>
    <w:basedOn w:val="Normln"/>
    <w:uiPriority w:val="34"/>
    <w:qFormat/>
    <w:rsid w:val="00927B3C"/>
    <w:pPr>
      <w:spacing w:after="160" w:line="278" w:lineRule="auto"/>
      <w:ind w:left="720"/>
      <w:contextualSpacing/>
    </w:pPr>
    <w:rPr>
      <w:rFonts w:eastAsiaTheme="minorHAnsi"/>
      <w:kern w:val="2"/>
      <w14:ligatures w14:val="standardContextual"/>
    </w:rPr>
  </w:style>
  <w:style w:type="character" w:styleId="Zdraznnintenzivn">
    <w:name w:val="Intense Emphasis"/>
    <w:basedOn w:val="Standardnpsmoodstavce"/>
    <w:uiPriority w:val="21"/>
    <w:qFormat/>
    <w:rsid w:val="00927B3C"/>
    <w:rPr>
      <w:i/>
      <w:iCs/>
      <w:color w:val="0F4761" w:themeColor="accent1" w:themeShade="BF"/>
    </w:rPr>
  </w:style>
  <w:style w:type="paragraph" w:styleId="Vrazncitt">
    <w:name w:val="Intense Quote"/>
    <w:basedOn w:val="Normln"/>
    <w:next w:val="Normln"/>
    <w:link w:val="VrazncittChar"/>
    <w:uiPriority w:val="30"/>
    <w:qFormat/>
    <w:rsid w:val="00927B3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14:ligatures w14:val="standardContextual"/>
    </w:rPr>
  </w:style>
  <w:style w:type="character" w:customStyle="1" w:styleId="VrazncittChar">
    <w:name w:val="Výrazný citát Char"/>
    <w:basedOn w:val="Standardnpsmoodstavce"/>
    <w:link w:val="Vrazncitt"/>
    <w:uiPriority w:val="30"/>
    <w:rsid w:val="00927B3C"/>
    <w:rPr>
      <w:i/>
      <w:iCs/>
      <w:color w:val="0F4761" w:themeColor="accent1" w:themeShade="BF"/>
    </w:rPr>
  </w:style>
  <w:style w:type="character" w:styleId="Odkazintenzivn">
    <w:name w:val="Intense Reference"/>
    <w:basedOn w:val="Standardnpsmoodstavce"/>
    <w:uiPriority w:val="32"/>
    <w:qFormat/>
    <w:rsid w:val="00927B3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etrbina/Library/Group%20Containers/UBF8T346G9.Office/User%20Content.localized/Templates.localized/Arial_11.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Arial_11.dotx</Template>
  <TotalTime>67</TotalTime>
  <Pages>3</Pages>
  <Words>873</Words>
  <Characters>5155</Characters>
  <Application>Microsoft Office Word</Application>
  <DocSecurity>0</DocSecurity>
  <Lines>42</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 Bína</dc:creator>
  <cp:keywords/>
  <dc:description/>
  <cp:lastModifiedBy>Petr Bína / Friendly</cp:lastModifiedBy>
  <cp:revision>9</cp:revision>
  <dcterms:created xsi:type="dcterms:W3CDTF">2026-02-25T10:46:00Z</dcterms:created>
  <dcterms:modified xsi:type="dcterms:W3CDTF">2026-02-27T07:20:00Z</dcterms:modified>
</cp:coreProperties>
</file>